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5D" w:rsidRPr="00073B44" w:rsidRDefault="00C5285D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5285D" w:rsidRPr="00073B44" w:rsidRDefault="00C5285D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073B4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C5285D" w:rsidRPr="00073B44" w:rsidRDefault="00C5285D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C5285D" w:rsidRPr="00073B44" w:rsidRDefault="00C5285D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25.13.2017</w:t>
      </w:r>
      <w:r w:rsidRPr="00073B4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73B4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3B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5285D" w:rsidRPr="00CD1AD4" w:rsidRDefault="00C5285D" w:rsidP="004C266F">
      <w:pPr>
        <w:tabs>
          <w:tab w:val="left" w:pos="4236"/>
          <w:tab w:val="center" w:pos="5102"/>
        </w:tabs>
        <w:jc w:val="center"/>
        <w:rPr>
          <w:b/>
          <w:bCs/>
          <w:sz w:val="32"/>
          <w:szCs w:val="32"/>
        </w:rPr>
      </w:pPr>
      <w:r w:rsidRPr="00CD1AD4">
        <w:rPr>
          <w:b/>
          <w:bCs/>
          <w:sz w:val="32"/>
          <w:szCs w:val="32"/>
        </w:rPr>
        <w:t>Отчет</w:t>
      </w:r>
    </w:p>
    <w:p w:rsidR="00C5285D" w:rsidRPr="00CD1AD4" w:rsidRDefault="00C5285D" w:rsidP="004C266F">
      <w:pPr>
        <w:jc w:val="center"/>
        <w:rPr>
          <w:sz w:val="32"/>
          <w:szCs w:val="32"/>
        </w:rPr>
      </w:pPr>
      <w:r w:rsidRPr="00CD1AD4">
        <w:rPr>
          <w:b/>
          <w:bCs/>
          <w:sz w:val="32"/>
          <w:szCs w:val="32"/>
        </w:rPr>
        <w:t>председателя комиссии по законодательству Думы городского округа ЗАТО Свободный по работе депутатской  комиссии в 201</w:t>
      </w:r>
      <w:r>
        <w:rPr>
          <w:b/>
          <w:bCs/>
          <w:sz w:val="32"/>
          <w:szCs w:val="32"/>
        </w:rPr>
        <w:t>6</w:t>
      </w:r>
      <w:r w:rsidRPr="00CD1AD4">
        <w:rPr>
          <w:b/>
          <w:bCs/>
          <w:sz w:val="32"/>
          <w:szCs w:val="32"/>
        </w:rPr>
        <w:t xml:space="preserve"> году</w:t>
      </w:r>
    </w:p>
    <w:p w:rsidR="00C5285D" w:rsidRPr="004C266F" w:rsidRDefault="00C5285D" w:rsidP="004C266F">
      <w:pPr>
        <w:rPr>
          <w:sz w:val="28"/>
          <w:szCs w:val="28"/>
        </w:rPr>
      </w:pPr>
    </w:p>
    <w:p w:rsidR="00C5285D" w:rsidRPr="004C266F" w:rsidRDefault="00C5285D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Комиссия по законодательству создана в </w:t>
      </w:r>
      <w:r>
        <w:rPr>
          <w:sz w:val="28"/>
          <w:szCs w:val="28"/>
        </w:rPr>
        <w:t xml:space="preserve">октябре </w:t>
      </w:r>
      <w:r w:rsidRPr="004C266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C266F">
        <w:rPr>
          <w:sz w:val="28"/>
          <w:szCs w:val="28"/>
        </w:rPr>
        <w:t xml:space="preserve"> года.</w:t>
      </w:r>
    </w:p>
    <w:p w:rsidR="00C5285D" w:rsidRPr="004C266F" w:rsidRDefault="00C5285D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Председателем комиссии по законодательству является  депутат Думы городского округа ЗАТО Свободный </w:t>
      </w:r>
      <w:r>
        <w:rPr>
          <w:sz w:val="28"/>
          <w:szCs w:val="28"/>
        </w:rPr>
        <w:t xml:space="preserve"> </w:t>
      </w:r>
      <w:r w:rsidRPr="004C266F">
        <w:rPr>
          <w:sz w:val="28"/>
          <w:szCs w:val="28"/>
        </w:rPr>
        <w:t xml:space="preserve">Бородин А.В.,  членами комиссии являются депутаты </w:t>
      </w:r>
      <w:r>
        <w:rPr>
          <w:sz w:val="28"/>
          <w:szCs w:val="28"/>
        </w:rPr>
        <w:t>Барабанщикова Ж.М</w:t>
      </w:r>
      <w:r w:rsidRPr="004C266F">
        <w:rPr>
          <w:sz w:val="28"/>
          <w:szCs w:val="28"/>
        </w:rPr>
        <w:t xml:space="preserve">. и  </w:t>
      </w:r>
      <w:r>
        <w:rPr>
          <w:sz w:val="28"/>
          <w:szCs w:val="28"/>
        </w:rPr>
        <w:t>Хизуев Р.Г.</w:t>
      </w:r>
    </w:p>
    <w:p w:rsidR="00C5285D" w:rsidRPr="004C266F" w:rsidRDefault="00C5285D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В течение 201</w:t>
      </w:r>
      <w:r>
        <w:rPr>
          <w:sz w:val="28"/>
          <w:szCs w:val="28"/>
        </w:rPr>
        <w:t>6</w:t>
      </w:r>
      <w:r w:rsidRPr="004C266F">
        <w:rPr>
          <w:sz w:val="28"/>
          <w:szCs w:val="28"/>
        </w:rPr>
        <w:t xml:space="preserve"> года члены комиссии принимали  участие в разработке и принятии муниципальных нормативных правовых актов городского округа ЗАТО Свободный, отстаивали интересы обратившихся избирателей по соблюдению их конституционных прав на территории городского округа ЗАТО Свободный. </w:t>
      </w:r>
    </w:p>
    <w:p w:rsidR="00C5285D" w:rsidRPr="004C266F" w:rsidRDefault="00C5285D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Комиссия провела 1</w:t>
      </w:r>
      <w:r>
        <w:rPr>
          <w:sz w:val="28"/>
          <w:szCs w:val="28"/>
        </w:rPr>
        <w:t>5</w:t>
      </w:r>
      <w:r w:rsidRPr="004C266F">
        <w:rPr>
          <w:sz w:val="28"/>
          <w:szCs w:val="28"/>
        </w:rPr>
        <w:t xml:space="preserve"> заседаний по обсуждению проектов  нормативных правовых актов, члены комиссии принимали участие в 13 совместных заседаниях комиссий Думы городского округа.</w:t>
      </w:r>
    </w:p>
    <w:p w:rsidR="00C5285D" w:rsidRPr="004C266F" w:rsidRDefault="00C5285D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Комиссией рассмотрено  9</w:t>
      </w:r>
      <w:r>
        <w:rPr>
          <w:sz w:val="28"/>
          <w:szCs w:val="28"/>
        </w:rPr>
        <w:t>4</w:t>
      </w:r>
      <w:r w:rsidRPr="004C266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4C266F">
        <w:rPr>
          <w:sz w:val="28"/>
          <w:szCs w:val="28"/>
        </w:rPr>
        <w:t xml:space="preserve">  муниципальных нормативн</w:t>
      </w:r>
      <w:r>
        <w:rPr>
          <w:sz w:val="28"/>
          <w:szCs w:val="28"/>
        </w:rPr>
        <w:t xml:space="preserve">ых правовых актов, в том числе </w:t>
      </w:r>
      <w:r w:rsidRPr="004C266F">
        <w:rPr>
          <w:sz w:val="28"/>
          <w:szCs w:val="28"/>
        </w:rPr>
        <w:t xml:space="preserve">6 новых нормативных правовых актов, </w:t>
      </w:r>
      <w:r>
        <w:rPr>
          <w:sz w:val="28"/>
          <w:szCs w:val="28"/>
        </w:rPr>
        <w:t>49</w:t>
      </w:r>
      <w:r w:rsidRPr="004C266F">
        <w:rPr>
          <w:sz w:val="28"/>
          <w:szCs w:val="28"/>
        </w:rPr>
        <w:t xml:space="preserve"> нормативных правовых акта о внесении изменений и дополнений в действующие муниципальные нормативные правовые акты.</w:t>
      </w:r>
    </w:p>
    <w:p w:rsidR="00C5285D" w:rsidRPr="004C266F" w:rsidRDefault="00C5285D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Также рассмотрено  2  проекта нормативных  правовых актов о внесении изменений и дополнений  в Устав городского округа ЗАТО Свободный, принято участие в проведении  4 публичных слушаний.</w:t>
      </w:r>
    </w:p>
    <w:p w:rsidR="00C5285D" w:rsidRPr="004C266F" w:rsidRDefault="00C5285D" w:rsidP="004C26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Рассмотрено 1</w:t>
      </w:r>
      <w:r w:rsidRPr="004C266F">
        <w:rPr>
          <w:sz w:val="28"/>
          <w:szCs w:val="28"/>
        </w:rPr>
        <w:t xml:space="preserve"> протест и </w:t>
      </w:r>
      <w:r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4C266F">
        <w:rPr>
          <w:sz w:val="28"/>
          <w:szCs w:val="28"/>
        </w:rPr>
        <w:t xml:space="preserve"> Верхнесалдинского городского прокурора на несоответствие нормам закона муниципального правового акта. По итогам рассмотрения на заседании комиссии совместно с</w:t>
      </w:r>
      <w:r>
        <w:rPr>
          <w:sz w:val="28"/>
          <w:szCs w:val="28"/>
        </w:rPr>
        <w:t>о</w:t>
      </w:r>
      <w:r w:rsidRPr="004C266F">
        <w:rPr>
          <w:sz w:val="28"/>
          <w:szCs w:val="28"/>
        </w:rPr>
        <w:t xml:space="preserve"> специалистами юридического отдела администрации </w:t>
      </w:r>
      <w:r>
        <w:rPr>
          <w:sz w:val="28"/>
          <w:szCs w:val="28"/>
        </w:rPr>
        <w:t xml:space="preserve">городского округа </w:t>
      </w:r>
      <w:r w:rsidRPr="004C266F">
        <w:rPr>
          <w:sz w:val="28"/>
          <w:szCs w:val="28"/>
        </w:rPr>
        <w:t>ЗАТО Свободный рекомендовано удовлетворить протесты прокурора и внести изменения в указанные документы.</w:t>
      </w:r>
    </w:p>
    <w:p w:rsidR="00C5285D" w:rsidRPr="004C266F" w:rsidRDefault="00C5285D" w:rsidP="004C266F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На заседании комиссии также рассмотрен ряд обращений граждан и руководителей муниципальных учреждений в Думу городского округа. Так по заявлениям граждан неоднократно принимались меры по устранению повреждений и возникших неисправностях на муниципальном имуществе. Контроль выполнения подрядных работ на территории ГО ЗАТО</w:t>
      </w:r>
      <w:r>
        <w:rPr>
          <w:sz w:val="28"/>
          <w:szCs w:val="28"/>
        </w:rPr>
        <w:t xml:space="preserve"> Свободный</w:t>
      </w:r>
      <w:r w:rsidRPr="004C266F">
        <w:rPr>
          <w:i/>
          <w:iCs/>
          <w:sz w:val="28"/>
          <w:szCs w:val="28"/>
        </w:rPr>
        <w:t>.</w:t>
      </w:r>
      <w:r w:rsidRPr="004C266F">
        <w:rPr>
          <w:sz w:val="28"/>
          <w:szCs w:val="28"/>
        </w:rPr>
        <w:t xml:space="preserve">  </w:t>
      </w:r>
    </w:p>
    <w:p w:rsidR="00C5285D" w:rsidRDefault="00C5285D" w:rsidP="004C266F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Комиссия активно принимала участие в оценки трудовой деятельности подрядных организаций по выполнению заказов администрации</w:t>
      </w:r>
      <w:r>
        <w:rPr>
          <w:sz w:val="28"/>
          <w:szCs w:val="28"/>
        </w:rPr>
        <w:t xml:space="preserve"> ГО</w:t>
      </w:r>
      <w:r w:rsidRPr="004C266F">
        <w:rPr>
          <w:sz w:val="28"/>
          <w:szCs w:val="28"/>
        </w:rPr>
        <w:t xml:space="preserve"> ЗАТО Свободный и передачи объектов в эксплуатацию. </w:t>
      </w:r>
    </w:p>
    <w:p w:rsidR="00C5285D" w:rsidRPr="004C266F" w:rsidRDefault="00C5285D" w:rsidP="004C266F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Также комиссия по законодательству своевременно проводит  работу по разработке, обсуждению и принятию муниципальных  нормативных правовых акт</w:t>
      </w:r>
      <w:r>
        <w:rPr>
          <w:sz w:val="28"/>
          <w:szCs w:val="28"/>
        </w:rPr>
        <w:t xml:space="preserve">ов, контроль за их исполнением </w:t>
      </w:r>
      <w:r w:rsidRPr="004C266F">
        <w:rPr>
          <w:sz w:val="28"/>
          <w:szCs w:val="28"/>
        </w:rPr>
        <w:t xml:space="preserve"> в соответствии с Положением о постоянной депутатской комиссии по законодательству Думы городского округа. </w:t>
      </w:r>
    </w:p>
    <w:p w:rsidR="00C5285D" w:rsidRPr="004C266F" w:rsidRDefault="00C5285D" w:rsidP="004C266F">
      <w:pPr>
        <w:ind w:firstLine="709"/>
        <w:rPr>
          <w:sz w:val="28"/>
          <w:szCs w:val="28"/>
        </w:rPr>
      </w:pPr>
    </w:p>
    <w:p w:rsidR="00C5285D" w:rsidRPr="004C266F" w:rsidRDefault="00C5285D" w:rsidP="004C266F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                    Председатель комиссии по законодательству </w:t>
      </w:r>
    </w:p>
    <w:p w:rsidR="00C5285D" w:rsidRPr="004C266F" w:rsidRDefault="00C5285D" w:rsidP="004C266F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Pr="004C266F">
        <w:rPr>
          <w:sz w:val="28"/>
          <w:szCs w:val="28"/>
        </w:rPr>
        <w:t xml:space="preserve">                  А.В. Бородин</w:t>
      </w:r>
    </w:p>
    <w:sectPr w:rsidR="00C5285D" w:rsidRPr="004C266F" w:rsidSect="008E6C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40"/>
    <w:rsid w:val="00073B44"/>
    <w:rsid w:val="000B18C3"/>
    <w:rsid w:val="000F1675"/>
    <w:rsid w:val="00253326"/>
    <w:rsid w:val="004A3AF1"/>
    <w:rsid w:val="004A4D3E"/>
    <w:rsid w:val="004C266F"/>
    <w:rsid w:val="00520F2A"/>
    <w:rsid w:val="00614340"/>
    <w:rsid w:val="00666E34"/>
    <w:rsid w:val="006C1108"/>
    <w:rsid w:val="007F4DD4"/>
    <w:rsid w:val="008665E9"/>
    <w:rsid w:val="008E6C97"/>
    <w:rsid w:val="00911662"/>
    <w:rsid w:val="00A96C6D"/>
    <w:rsid w:val="00AE220F"/>
    <w:rsid w:val="00B164B5"/>
    <w:rsid w:val="00C11D45"/>
    <w:rsid w:val="00C5285D"/>
    <w:rsid w:val="00CB19DE"/>
    <w:rsid w:val="00CD1AD4"/>
    <w:rsid w:val="00D96B3E"/>
    <w:rsid w:val="00EA64C9"/>
    <w:rsid w:val="00EF0EA5"/>
    <w:rsid w:val="00EF6D2B"/>
    <w:rsid w:val="00F06F3E"/>
    <w:rsid w:val="00F46250"/>
    <w:rsid w:val="00F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1AD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D1AD4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395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9</cp:revision>
  <cp:lastPrinted>2016-03-16T03:44:00Z</cp:lastPrinted>
  <dcterms:created xsi:type="dcterms:W3CDTF">2016-01-26T09:52:00Z</dcterms:created>
  <dcterms:modified xsi:type="dcterms:W3CDTF">2017-01-27T12:04:00Z</dcterms:modified>
</cp:coreProperties>
</file>